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20"/>
        <w:rPr>
          <w:rFonts w:ascii="Arial" w:cs="Arial" w:eastAsia="Arial" w:hAnsi="Arial"/>
          <w:b w:val="1"/>
          <w:bCs w:val="1"/>
        </w:rPr>
      </w:pPr>
      <w:bookmarkStart w:colFirst="0" w:colLast="0" w:name="_gu5ixu9h4r5w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CLARK COUNTY 4-H HORSE LEADER ASSOCIATION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-142874</wp:posOffset>
            </wp:positionH>
            <wp:positionV relativeFrom="paragraph">
              <wp:posOffset>-428624</wp:posOffset>
            </wp:positionV>
            <wp:extent cx="1092835" cy="114300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2835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1919 NE 78th St. </w:t>
      </w:r>
    </w:p>
    <w:p w:rsidR="00000000" w:rsidDel="00000000" w:rsidP="00000000" w:rsidRDefault="00000000" w:rsidRPr="00000000" w14:paraId="00000003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Vancouver, WA. 98665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DONATION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Thank you for donating to the Clark County 4-H Horse Leader Association.  Your donation will help to ensure that our organization can continue to provide </w:t>
      </w:r>
      <w:r w:rsidDel="00000000" w:rsidR="00000000" w:rsidRPr="00000000">
        <w:rPr>
          <w:rFonts w:ascii="Arial" w:cs="Arial" w:eastAsia="Arial" w:hAnsi="Arial"/>
          <w:i w:val="1"/>
          <w:iCs w:val="1"/>
          <w:sz w:val="28"/>
          <w:szCs w:val="28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4-H members the opportunity to participate in 4-H horse events.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DONOR INFORMATION</w:t>
      </w:r>
    </w:p>
    <w:tbl>
      <w:tblPr>
        <w:tblStyle w:val="Table1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88"/>
        <w:gridCol w:w="4788"/>
        <w:tblGridChange w:id="0">
          <w:tblGrid>
            <w:gridCol w:w="4788"/>
            <w:gridCol w:w="478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Name of Donor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Is Donor a Business or Individual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Street Address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City/State/Zip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Phone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DONATION DESCRIPTION</w:t>
      </w:r>
    </w:p>
    <w:tbl>
      <w:tblPr>
        <w:tblStyle w:val="Table2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88"/>
        <w:gridCol w:w="4788"/>
        <w:tblGridChange w:id="0">
          <w:tblGrid>
            <w:gridCol w:w="4788"/>
            <w:gridCol w:w="4788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 ONE: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CASH</w:t>
              <w:tab/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CHECK</w:t>
              <w:tab/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PRODUCT/ITEM</w:t>
              <w:tab/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SERVICE</w:t>
              <w:tab/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OTHER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Amount of Donation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 of Donation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NOTES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COPY - 4-H Horse Leader Association</w:t>
      </w:r>
    </w:p>
    <w:p w:rsidR="00000000" w:rsidDel="00000000" w:rsidP="00000000" w:rsidRDefault="00000000" w:rsidRPr="00000000" w14:paraId="0000002D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ORIGINAL - Donor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Wingding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>
        <w:rFonts w:ascii="Arial" w:cs="Arial" w:eastAsia="Arial" w:hAnsi="Arial"/>
        <w:i w:val="1"/>
        <w:iCs w:val="1"/>
        <w:sz w:val="28"/>
        <w:szCs w:val="28"/>
      </w:rPr>
    </w:pPr>
    <w:r w:rsidDel="00000000" w:rsidR="00000000" w:rsidRPr="00000000">
      <w:rPr>
        <w:rFonts w:ascii="Arial" w:cs="Arial" w:eastAsia="Arial" w:hAnsi="Arial"/>
        <w:i w:val="1"/>
        <w:iCs w:val="1"/>
        <w:sz w:val="28"/>
        <w:szCs w:val="28"/>
        <w:rtl w:val="0"/>
      </w:rPr>
      <w:t xml:space="preserve">Clark County 4-H Horse Leaders is a 501(c) (3) nonprofit organization. Your contribution is tax-deductible to the extent allowed by law. Our Tax ID# is 91-1214781.</w:t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